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E18" w14:textId="4A87712A" w:rsidR="00D72108" w:rsidRDefault="00D72108" w:rsidP="00D72108">
      <w:pPr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参考模板</w:t>
      </w:r>
    </w:p>
    <w:p w14:paraId="47CAE1EC" w14:textId="3D508233" w:rsidR="00D72108" w:rsidRDefault="00D72108" w:rsidP="00D72108">
      <w:pPr>
        <w:ind w:left="64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XXX部门</w:t>
      </w:r>
      <w:r w:rsidRPr="009374A5">
        <w:rPr>
          <w:rFonts w:ascii="黑体" w:eastAsia="黑体" w:hAnsi="黑体" w:hint="eastAsia"/>
          <w:sz w:val="44"/>
          <w:szCs w:val="44"/>
        </w:rPr>
        <w:t>隐患</w:t>
      </w:r>
      <w:r w:rsidR="004148E3">
        <w:rPr>
          <w:rFonts w:ascii="黑体" w:eastAsia="黑体" w:hAnsi="黑体" w:hint="eastAsia"/>
          <w:sz w:val="44"/>
          <w:szCs w:val="44"/>
        </w:rPr>
        <w:t>排查</w:t>
      </w:r>
      <w:r>
        <w:rPr>
          <w:rFonts w:ascii="黑体" w:eastAsia="黑体" w:hAnsi="黑体" w:hint="eastAsia"/>
          <w:sz w:val="44"/>
          <w:szCs w:val="44"/>
        </w:rPr>
        <w:t>登记表</w:t>
      </w:r>
    </w:p>
    <w:p w14:paraId="5B5E0366" w14:textId="2A92ADD0" w:rsidR="008B2057" w:rsidRPr="008B2057" w:rsidRDefault="008B2057" w:rsidP="008B2057">
      <w:pPr>
        <w:ind w:left="640"/>
        <w:jc w:val="left"/>
        <w:rPr>
          <w:rFonts w:ascii="黑体" w:eastAsia="黑体" w:hAnsi="黑体" w:hint="eastAsia"/>
          <w:sz w:val="30"/>
          <w:szCs w:val="30"/>
        </w:rPr>
      </w:pPr>
      <w:r w:rsidRPr="008B2057">
        <w:rPr>
          <w:rFonts w:ascii="黑体" w:eastAsia="黑体" w:hAnsi="黑体" w:hint="eastAsia"/>
          <w:sz w:val="30"/>
          <w:szCs w:val="30"/>
        </w:rPr>
        <w:t>部门</w:t>
      </w:r>
      <w:r>
        <w:rPr>
          <w:rFonts w:ascii="黑体" w:eastAsia="黑体" w:hAnsi="黑体" w:hint="eastAsia"/>
          <w:sz w:val="30"/>
          <w:szCs w:val="30"/>
        </w:rPr>
        <w:t>盖章</w:t>
      </w:r>
      <w:r w:rsidRPr="008B2057">
        <w:rPr>
          <w:rFonts w:ascii="黑体" w:eastAsia="黑体" w:hAnsi="黑体" w:hint="eastAsia"/>
          <w:sz w:val="30"/>
          <w:szCs w:val="30"/>
        </w:rPr>
        <w:t>：</w:t>
      </w:r>
    </w:p>
    <w:tbl>
      <w:tblPr>
        <w:tblStyle w:val="af2"/>
        <w:tblW w:w="14596" w:type="dxa"/>
        <w:jc w:val="center"/>
        <w:tblLook w:val="04A0" w:firstRow="1" w:lastRow="0" w:firstColumn="1" w:lastColumn="0" w:noHBand="0" w:noVBand="1"/>
      </w:tblPr>
      <w:tblGrid>
        <w:gridCol w:w="2715"/>
        <w:gridCol w:w="3596"/>
        <w:gridCol w:w="1676"/>
        <w:gridCol w:w="2796"/>
        <w:gridCol w:w="1357"/>
        <w:gridCol w:w="2456"/>
      </w:tblGrid>
      <w:tr w:rsidR="00AD5B03" w14:paraId="255020B3" w14:textId="3DC65DA6" w:rsidTr="008B2057">
        <w:trPr>
          <w:jc w:val="center"/>
        </w:trPr>
        <w:tc>
          <w:tcPr>
            <w:tcW w:w="2715" w:type="dxa"/>
            <w:vAlign w:val="center"/>
          </w:tcPr>
          <w:p w14:paraId="4D4A0774" w14:textId="4777CCB2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检查人员</w:t>
            </w:r>
          </w:p>
        </w:tc>
        <w:tc>
          <w:tcPr>
            <w:tcW w:w="5272" w:type="dxa"/>
            <w:gridSpan w:val="2"/>
            <w:vAlign w:val="center"/>
          </w:tcPr>
          <w:p w14:paraId="047357BE" w14:textId="14037C6F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53" w:type="dxa"/>
            <w:gridSpan w:val="2"/>
            <w:vAlign w:val="center"/>
          </w:tcPr>
          <w:p w14:paraId="57F9CD91" w14:textId="64C9743B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检查时间</w:t>
            </w:r>
          </w:p>
        </w:tc>
        <w:tc>
          <w:tcPr>
            <w:tcW w:w="2456" w:type="dxa"/>
          </w:tcPr>
          <w:p w14:paraId="7E037EA5" w14:textId="77777777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AD5B03" w14:paraId="3B68D316" w14:textId="671E7BDF" w:rsidTr="008B2057">
        <w:trPr>
          <w:jc w:val="center"/>
        </w:trPr>
        <w:tc>
          <w:tcPr>
            <w:tcW w:w="2715" w:type="dxa"/>
            <w:vAlign w:val="center"/>
          </w:tcPr>
          <w:p w14:paraId="0E033185" w14:textId="77777777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排查部位</w:t>
            </w:r>
          </w:p>
        </w:tc>
        <w:tc>
          <w:tcPr>
            <w:tcW w:w="3596" w:type="dxa"/>
            <w:vAlign w:val="center"/>
          </w:tcPr>
          <w:p w14:paraId="2B8F8187" w14:textId="5A95AEE3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隐患风险</w:t>
            </w:r>
          </w:p>
        </w:tc>
        <w:tc>
          <w:tcPr>
            <w:tcW w:w="4472" w:type="dxa"/>
            <w:gridSpan w:val="2"/>
            <w:vAlign w:val="center"/>
          </w:tcPr>
          <w:p w14:paraId="7FDFF66E" w14:textId="1E4A4ABA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整改措施</w:t>
            </w:r>
          </w:p>
        </w:tc>
        <w:tc>
          <w:tcPr>
            <w:tcW w:w="1357" w:type="dxa"/>
            <w:vAlign w:val="center"/>
          </w:tcPr>
          <w:p w14:paraId="58413823" w14:textId="08EEA007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责任人</w:t>
            </w:r>
          </w:p>
        </w:tc>
        <w:tc>
          <w:tcPr>
            <w:tcW w:w="2456" w:type="dxa"/>
          </w:tcPr>
          <w:p w14:paraId="178304A3" w14:textId="2033A14F" w:rsidR="00AD5B03" w:rsidRPr="00AD5B03" w:rsidRDefault="00AD5B03" w:rsidP="00AD5B0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D5B03">
              <w:rPr>
                <w:rFonts w:ascii="黑体" w:eastAsia="黑体" w:hAnsi="黑体" w:hint="eastAsia"/>
                <w:sz w:val="32"/>
                <w:szCs w:val="32"/>
              </w:rPr>
              <w:t>整改时限</w:t>
            </w:r>
          </w:p>
        </w:tc>
      </w:tr>
      <w:tr w:rsidR="00AD5B03" w:rsidRPr="00AD5B03" w14:paraId="1814D73B" w14:textId="1855A6E7" w:rsidTr="008B2057">
        <w:trPr>
          <w:jc w:val="center"/>
        </w:trPr>
        <w:tc>
          <w:tcPr>
            <w:tcW w:w="2715" w:type="dxa"/>
            <w:vAlign w:val="center"/>
          </w:tcPr>
          <w:p w14:paraId="15CE0C87" w14:textId="34D21D0C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X宿舍楼403室</w:t>
            </w:r>
          </w:p>
        </w:tc>
        <w:tc>
          <w:tcPr>
            <w:tcW w:w="3596" w:type="dxa"/>
            <w:vAlign w:val="center"/>
          </w:tcPr>
          <w:p w14:paraId="635C88E0" w14:textId="705E4D00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乱接乱拉拖线板</w:t>
            </w:r>
          </w:p>
        </w:tc>
        <w:tc>
          <w:tcPr>
            <w:tcW w:w="4472" w:type="dxa"/>
            <w:gridSpan w:val="2"/>
            <w:vAlign w:val="center"/>
          </w:tcPr>
          <w:p w14:paraId="1CC345E0" w14:textId="17ABE934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没收拖线板，批评教育</w:t>
            </w:r>
            <w:r w:rsidR="007D0838"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当事人</w:t>
            </w:r>
          </w:p>
        </w:tc>
        <w:tc>
          <w:tcPr>
            <w:tcW w:w="1357" w:type="dxa"/>
            <w:vAlign w:val="center"/>
          </w:tcPr>
          <w:p w14:paraId="0A5C7583" w14:textId="4D8AC2CD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2456" w:type="dxa"/>
          </w:tcPr>
          <w:p w14:paraId="28F09C8C" w14:textId="7A33C210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即知即改</w:t>
            </w:r>
          </w:p>
        </w:tc>
      </w:tr>
      <w:tr w:rsidR="00AD5B03" w:rsidRPr="00AD5B03" w14:paraId="74D94399" w14:textId="31B27C47" w:rsidTr="008B2057">
        <w:trPr>
          <w:jc w:val="center"/>
        </w:trPr>
        <w:tc>
          <w:tcPr>
            <w:tcW w:w="2715" w:type="dxa"/>
            <w:vAlign w:val="center"/>
          </w:tcPr>
          <w:p w14:paraId="7291A9D7" w14:textId="53A29BB1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XX实验楼201室</w:t>
            </w:r>
          </w:p>
        </w:tc>
        <w:tc>
          <w:tcPr>
            <w:tcW w:w="3596" w:type="dxa"/>
            <w:vAlign w:val="center"/>
          </w:tcPr>
          <w:p w14:paraId="382C4C8D" w14:textId="151500DF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液体试剂无防流散装置</w:t>
            </w:r>
          </w:p>
        </w:tc>
        <w:tc>
          <w:tcPr>
            <w:tcW w:w="4472" w:type="dxa"/>
            <w:gridSpan w:val="2"/>
            <w:vAlign w:val="center"/>
          </w:tcPr>
          <w:p w14:paraId="592D9687" w14:textId="453EA456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添置实验室专用托盘</w:t>
            </w:r>
          </w:p>
        </w:tc>
        <w:tc>
          <w:tcPr>
            <w:tcW w:w="1357" w:type="dxa"/>
            <w:vAlign w:val="center"/>
          </w:tcPr>
          <w:p w14:paraId="44F48D30" w14:textId="2EEEC422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2456" w:type="dxa"/>
          </w:tcPr>
          <w:p w14:paraId="27568C55" w14:textId="15709D1F" w:rsidR="00AD5B03" w:rsidRPr="007E582E" w:rsidRDefault="00AD5B03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2025年7月底</w:t>
            </w:r>
          </w:p>
        </w:tc>
      </w:tr>
      <w:tr w:rsidR="007D0838" w:rsidRPr="007D0838" w14:paraId="772C753B" w14:textId="3E5258DE" w:rsidTr="008B2057">
        <w:trPr>
          <w:jc w:val="center"/>
        </w:trPr>
        <w:tc>
          <w:tcPr>
            <w:tcW w:w="2715" w:type="dxa"/>
            <w:vAlign w:val="center"/>
          </w:tcPr>
          <w:p w14:paraId="4E034AA1" w14:textId="1FD5A641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XX宿舍楼101室</w:t>
            </w:r>
          </w:p>
        </w:tc>
        <w:tc>
          <w:tcPr>
            <w:tcW w:w="3596" w:type="dxa"/>
            <w:vAlign w:val="center"/>
          </w:tcPr>
          <w:p w14:paraId="3A887F85" w14:textId="00475401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阳台堆放大量可燃杂物，有消防安全隐患</w:t>
            </w:r>
          </w:p>
        </w:tc>
        <w:tc>
          <w:tcPr>
            <w:tcW w:w="4472" w:type="dxa"/>
            <w:gridSpan w:val="2"/>
            <w:vAlign w:val="center"/>
          </w:tcPr>
          <w:p w14:paraId="6F52DAAD" w14:textId="4D5D0DC6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立即清理打扫</w:t>
            </w:r>
          </w:p>
        </w:tc>
        <w:tc>
          <w:tcPr>
            <w:tcW w:w="1357" w:type="dxa"/>
            <w:vAlign w:val="center"/>
          </w:tcPr>
          <w:p w14:paraId="589C1708" w14:textId="0A9F215C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2456" w:type="dxa"/>
          </w:tcPr>
          <w:p w14:paraId="78281B21" w14:textId="15CF7AA6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即知即改</w:t>
            </w:r>
          </w:p>
        </w:tc>
      </w:tr>
      <w:tr w:rsidR="007D0838" w:rsidRPr="007D0838" w14:paraId="0E59FCB5" w14:textId="35A5C311" w:rsidTr="008B2057">
        <w:trPr>
          <w:jc w:val="center"/>
        </w:trPr>
        <w:tc>
          <w:tcPr>
            <w:tcW w:w="2715" w:type="dxa"/>
            <w:vAlign w:val="center"/>
          </w:tcPr>
          <w:p w14:paraId="7F9A44C7" w14:textId="6EBEBB19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XXX楼</w:t>
            </w:r>
          </w:p>
        </w:tc>
        <w:tc>
          <w:tcPr>
            <w:tcW w:w="3596" w:type="dxa"/>
            <w:vAlign w:val="center"/>
          </w:tcPr>
          <w:p w14:paraId="73802D63" w14:textId="1A1E8200" w:rsidR="00AD5B03" w:rsidRPr="007E582E" w:rsidRDefault="008B2057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屋顶漏水、缺少消防设施、电气线路老化等</w:t>
            </w:r>
          </w:p>
        </w:tc>
        <w:tc>
          <w:tcPr>
            <w:tcW w:w="4472" w:type="dxa"/>
            <w:gridSpan w:val="2"/>
            <w:vAlign w:val="center"/>
          </w:tcPr>
          <w:p w14:paraId="5C4D794E" w14:textId="13644259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向后勤保卫处提出</w:t>
            </w:r>
            <w:r w:rsidR="008B2057"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维修</w:t>
            </w: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申请，制定维修方案</w:t>
            </w:r>
          </w:p>
        </w:tc>
        <w:tc>
          <w:tcPr>
            <w:tcW w:w="1357" w:type="dxa"/>
            <w:vAlign w:val="center"/>
          </w:tcPr>
          <w:p w14:paraId="23339EA6" w14:textId="36FF63FD" w:rsidR="00AD5B03" w:rsidRPr="007E582E" w:rsidRDefault="007D0838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2456" w:type="dxa"/>
          </w:tcPr>
          <w:p w14:paraId="3339233E" w14:textId="08521D70" w:rsidR="00AD5B03" w:rsidRPr="007E582E" w:rsidRDefault="008B2057" w:rsidP="007E582E">
            <w:pPr>
              <w:jc w:val="left"/>
              <w:rPr>
                <w:rFonts w:ascii="仿宋" w:eastAsia="仿宋" w:hAnsi="仿宋" w:hint="eastAsia"/>
                <w:color w:val="EE0000"/>
                <w:sz w:val="28"/>
                <w:szCs w:val="28"/>
              </w:rPr>
            </w:pPr>
            <w:r w:rsidRPr="007E582E">
              <w:rPr>
                <w:rFonts w:ascii="仿宋" w:eastAsia="仿宋" w:hAnsi="仿宋" w:hint="eastAsia"/>
                <w:color w:val="EE0000"/>
                <w:sz w:val="28"/>
                <w:szCs w:val="28"/>
              </w:rPr>
              <w:t>2026年实施</w:t>
            </w:r>
          </w:p>
        </w:tc>
      </w:tr>
    </w:tbl>
    <w:p w14:paraId="59F2C8B2" w14:textId="07921F28" w:rsidR="00C259E1" w:rsidRPr="00EC03EE" w:rsidRDefault="00A62658" w:rsidP="00EC03EE">
      <w:pPr>
        <w:ind w:right="840" w:firstLineChars="3100" w:firstLine="9300"/>
        <w:rPr>
          <w:rFonts w:hint="eastAsia"/>
          <w:sz w:val="30"/>
          <w:szCs w:val="30"/>
        </w:rPr>
      </w:pPr>
      <w:r w:rsidRPr="00EC03EE">
        <w:rPr>
          <w:rFonts w:hint="eastAsia"/>
          <w:sz w:val="30"/>
          <w:szCs w:val="30"/>
        </w:rPr>
        <w:t>部门负责人：</w:t>
      </w:r>
    </w:p>
    <w:sectPr w:rsidR="00C259E1" w:rsidRPr="00EC03EE" w:rsidSect="00AD5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855C" w14:textId="77777777" w:rsidR="00E53E88" w:rsidRDefault="00E53E88" w:rsidP="00D72108">
      <w:pPr>
        <w:rPr>
          <w:rFonts w:hint="eastAsia"/>
        </w:rPr>
      </w:pPr>
      <w:r>
        <w:separator/>
      </w:r>
    </w:p>
  </w:endnote>
  <w:endnote w:type="continuationSeparator" w:id="0">
    <w:p w14:paraId="0B8D5FEC" w14:textId="77777777" w:rsidR="00E53E88" w:rsidRDefault="00E53E88" w:rsidP="00D721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8355" w14:textId="77777777" w:rsidR="00E53E88" w:rsidRDefault="00E53E88" w:rsidP="00D72108">
      <w:pPr>
        <w:rPr>
          <w:rFonts w:hint="eastAsia"/>
        </w:rPr>
      </w:pPr>
      <w:r>
        <w:separator/>
      </w:r>
    </w:p>
  </w:footnote>
  <w:footnote w:type="continuationSeparator" w:id="0">
    <w:p w14:paraId="0AE7F775" w14:textId="77777777" w:rsidR="00E53E88" w:rsidRDefault="00E53E88" w:rsidP="00D721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DC"/>
    <w:rsid w:val="00096CDC"/>
    <w:rsid w:val="001F5CE4"/>
    <w:rsid w:val="002A3683"/>
    <w:rsid w:val="004148E3"/>
    <w:rsid w:val="00470DC2"/>
    <w:rsid w:val="004F760C"/>
    <w:rsid w:val="005507F8"/>
    <w:rsid w:val="00591E42"/>
    <w:rsid w:val="00695F82"/>
    <w:rsid w:val="007D0838"/>
    <w:rsid w:val="007E582E"/>
    <w:rsid w:val="008B2057"/>
    <w:rsid w:val="009072A5"/>
    <w:rsid w:val="00A0235A"/>
    <w:rsid w:val="00A10DB6"/>
    <w:rsid w:val="00A478C5"/>
    <w:rsid w:val="00A62658"/>
    <w:rsid w:val="00AD5B03"/>
    <w:rsid w:val="00AF29F0"/>
    <w:rsid w:val="00B569B4"/>
    <w:rsid w:val="00BB3A76"/>
    <w:rsid w:val="00BC39D6"/>
    <w:rsid w:val="00BC4DD4"/>
    <w:rsid w:val="00C20793"/>
    <w:rsid w:val="00C259E1"/>
    <w:rsid w:val="00C76E75"/>
    <w:rsid w:val="00C9050D"/>
    <w:rsid w:val="00D72108"/>
    <w:rsid w:val="00E53E88"/>
    <w:rsid w:val="00EC03EE"/>
    <w:rsid w:val="00F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52F90"/>
  <w15:chartTrackingRefBased/>
  <w15:docId w15:val="{BC9E5170-B7B7-48A2-9C92-A897DE6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C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C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C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C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C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6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CD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21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21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2108"/>
    <w:rPr>
      <w:sz w:val="18"/>
      <w:szCs w:val="18"/>
    </w:rPr>
  </w:style>
  <w:style w:type="table" w:styleId="af2">
    <w:name w:val="Table Grid"/>
    <w:basedOn w:val="a1"/>
    <w:uiPriority w:val="39"/>
    <w:rsid w:val="00D7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wenxiang lu</dc:creator>
  <cp:keywords/>
  <dc:description/>
  <cp:lastModifiedBy>wenxiang lu</cp:lastModifiedBy>
  <cp:revision>12</cp:revision>
  <dcterms:created xsi:type="dcterms:W3CDTF">2025-05-19T01:21:00Z</dcterms:created>
  <dcterms:modified xsi:type="dcterms:W3CDTF">2025-06-13T02:10:00Z</dcterms:modified>
</cp:coreProperties>
</file>